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0" w:right="248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Белгородской области</w:t>
      </w:r>
    </w:p>
    <w:p>
      <w:pPr>
        <w:autoSpaceDN w:val="0"/>
        <w:autoSpaceDE w:val="0"/>
        <w:widowControl/>
        <w:spacing w:line="230" w:lineRule="auto" w:before="670" w:after="0"/>
        <w:ind w:left="0" w:right="258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Белгородской области</w:t>
      </w:r>
    </w:p>
    <w:p>
      <w:pPr>
        <w:autoSpaceDN w:val="0"/>
        <w:autoSpaceDE w:val="0"/>
        <w:widowControl/>
        <w:spacing w:line="230" w:lineRule="auto" w:before="670" w:after="1376"/>
        <w:ind w:left="0" w:right="36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ОГБОУ "Пятницкая СОШ"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54"/>
        <w:gridCol w:w="3454"/>
        <w:gridCol w:w="3454"/>
      </w:tblGrid>
      <w:tr>
        <w:trPr>
          <w:trHeight w:hRule="exact" w:val="274"/>
        </w:trPr>
        <w:tc>
          <w:tcPr>
            <w:tcW w:type="dxa" w:w="25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4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9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54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МО</w:t>
            </w:r>
          </w:p>
        </w:tc>
        <w:tc>
          <w:tcPr>
            <w:tcW w:type="dxa" w:w="41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97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Заместитель директора по УВР </w:t>
            </w:r>
          </w:p>
        </w:tc>
        <w:tc>
          <w:tcPr>
            <w:tcW w:type="dxa" w:w="370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9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Директор ОГБОУ "Пятницкая СОШ" 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54"/>
        <w:gridCol w:w="3454"/>
        <w:gridCol w:w="3454"/>
      </w:tblGrid>
      <w:tr>
        <w:trPr>
          <w:trHeight w:hRule="exact" w:val="362"/>
        </w:trPr>
        <w:tc>
          <w:tcPr>
            <w:tcW w:type="dxa" w:w="30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______________Дедяева Н. А.</w:t>
            </w:r>
          </w:p>
        </w:tc>
        <w:tc>
          <w:tcPr>
            <w:tcW w:type="dxa" w:w="36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4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______________Сильченко Н. В.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______________Бурменский В. Г.</w:t>
            </w:r>
          </w:p>
        </w:tc>
      </w:tr>
      <w:tr>
        <w:trPr>
          <w:trHeight w:hRule="exact" w:val="420"/>
        </w:trPr>
        <w:tc>
          <w:tcPr>
            <w:tcW w:type="dxa" w:w="30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6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4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№1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6" w:after="0"/>
              <w:ind w:left="3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№305</w:t>
            </w:r>
          </w:p>
        </w:tc>
      </w:tr>
      <w:tr>
        <w:trPr>
          <w:trHeight w:hRule="exact" w:val="380"/>
        </w:trPr>
        <w:tc>
          <w:tcPr>
            <w:tcW w:type="dxa" w:w="30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"23" 082022 г.</w:t>
            </w:r>
          </w:p>
        </w:tc>
        <w:tc>
          <w:tcPr>
            <w:tcW w:type="dxa" w:w="36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4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"24" 08  2022 г.</w:t>
            </w:r>
          </w:p>
        </w:tc>
        <w:tc>
          <w:tcPr>
            <w:tcW w:type="dxa" w:w="34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4" w:after="0"/>
              <w:ind w:left="33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"24" 082022 г.</w:t>
            </w:r>
          </w:p>
        </w:tc>
      </w:tr>
    </w:tbl>
    <w:p>
      <w:pPr>
        <w:autoSpaceDN w:val="0"/>
        <w:autoSpaceDE w:val="0"/>
        <w:widowControl/>
        <w:spacing w:line="230" w:lineRule="auto" w:before="97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3171528)</w:t>
      </w:r>
    </w:p>
    <w:p>
      <w:pPr>
        <w:autoSpaceDN w:val="0"/>
        <w:autoSpaceDE w:val="0"/>
        <w:widowControl/>
        <w:spacing w:line="230" w:lineRule="auto" w:before="166" w:after="0"/>
        <w:ind w:left="0" w:right="409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«Родная литература (русская)»</w:t>
      </w:r>
    </w:p>
    <w:p>
      <w:pPr>
        <w:autoSpaceDN w:val="0"/>
        <w:autoSpaceDE w:val="0"/>
        <w:widowControl/>
        <w:spacing w:line="230" w:lineRule="auto" w:before="670" w:after="0"/>
        <w:ind w:left="0" w:right="280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9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9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Корнева Наталья Васильевна</w:t>
      </w:r>
    </w:p>
    <w:p>
      <w:pPr>
        <w:autoSpaceDN w:val="0"/>
        <w:autoSpaceDE w:val="0"/>
        <w:widowControl/>
        <w:spacing w:line="230" w:lineRule="auto" w:before="70" w:after="0"/>
        <w:ind w:left="0" w:right="10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42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Пятницкое 2022</w:t>
      </w:r>
    </w:p>
    <w:p>
      <w:pPr>
        <w:sectPr>
          <w:pgSz w:w="11900" w:h="16840"/>
          <w:pgMar w:top="298" w:right="800" w:bottom="296" w:left="738" w:header="720" w:footer="720" w:gutter="0"/>
          <w:cols w:space="720" w:num="1" w:equalWidth="0">
            <w:col w:w="10362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1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88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учебному предмету «Родная литература (русская)» для обучающихся 5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на уровне основного общего образования составлена в соответствии с реализацией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Федерального закона от 3 августа 2018 г. № 317-ФЗ «О внесении изменений в статьи 11 и 14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Федерального закона «Об образовании в Российской Федерации» на основе требований федерального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государственного образовательного стандарта основного общего образования (Приказ Минобрнауки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 от 31 мая 2021 г.№ 287 «Об утверждении федерального государственного 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стандарта основного общего образования»; зарегистрирован Минюстом России 05.07.2021 № 64101)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результатам освоения основной образовательной программы основного общего образования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учебному предмету «Родная литература», входящему в образовательную область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литература», а также Примерной программы воспитания (утверждена решением ФУМО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общему образованию от 2 июня 2020 г.) с учётом Концепции преподавания русского языка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в Российской Федерации (утверждённой распоряжением Правительства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Федерации от 9 апреля 2016 г. № 637-р).</w:t>
      </w:r>
    </w:p>
    <w:p>
      <w:pPr>
        <w:autoSpaceDN w:val="0"/>
        <w:autoSpaceDE w:val="0"/>
        <w:widowControl/>
        <w:spacing w:line="262" w:lineRule="auto" w:before="262" w:after="0"/>
        <w:ind w:left="0" w:right="12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ОБЩАЯ ХАРАКТЕРИСТИКА УЧЕБНОГО ПРЕДМЕТА «РОДНАЯ ЛИТЕРАТУРА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(РУССКАЯ)»</w:t>
      </w:r>
    </w:p>
    <w:p>
      <w:pPr>
        <w:autoSpaceDN w:val="0"/>
        <w:autoSpaceDE w:val="0"/>
        <w:widowControl/>
        <w:spacing w:line="288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Русская литература, являясь одной из самых богатых литератур мира, предоставляет широкие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возможности для отражения эстетически ценной художественной модели мира и духовного познания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с позиций гуманистического сознания. Лучшие образцы русской литературы обладают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высокой степенью эмоционального воздействия на внутренний мир школьников, способствуют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приобщению к гуманистическим ценностям и культурно-историческому опыту человечества, поэтому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поликультурной языковой среде русская литература должна изучаться на основе диалога культур.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Гуманистический потенциал русской литературы позволяет рассматривать её как общенациональную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российскую ценность, как средство воспитания школьников в духе уважительного отношения к языку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культуре народов Российской Федерации и мира, формирования культуры межнационального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общения. Как часть предметной области «Родной язык и родная литература» учебный предмет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«Родная литература (русская)» тесно связан с предметом «Родной язык (русский)».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«Родная литература (русская)» способствует обогащению речи школьников, развитию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речевой культуры, коммуникативной и межкультурной компетенций. Вместе с тем учебный предмет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«Родная литература (русская)» имеет специфические особенности, отличающие его от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предмета «Литература», входящего в предметную область «Русский язык и литература». Специфика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курса родной русской литературы обусловлена: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отбором произведений русской литературы, в которых наиболее ярко выражено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национально-культурное своеобразие, например русский национальный характер, обычаи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традиции русского народа, духовные основы русской культуры;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более подробным освещением историко-культурного фона эпохи создания изучаемых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произведений, расширенным историко-культурным комментарием к ним.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курса «Родная литература (русская)» направлено на удовлетворение потребности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школьников в изучении русской литературы как особого, эстетического, средства познания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национальной культуры и самореализации в ней. Учебный предмет «Родная (русская) литература» не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ущемляет права тех школьников, которые изучают иные родные языки и родные литературы, поэтому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учебное время, отведённое на изучение данного предмета, не может рассматриваться как время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углублённого изучения основного курса литературы, входящего в предметную область «Русский язык</w:t>
      </w:r>
    </w:p>
    <w:p>
      <w:pPr>
        <w:sectPr>
          <w:pgSz w:w="11900" w:h="16840"/>
          <w:pgMar w:top="436" w:right="650" w:bottom="342" w:left="666" w:header="720" w:footer="720" w:gutter="0"/>
          <w:cols w:space="720" w:num="1" w:equalWidth="0"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литература».    Содержание программы по родной русской литературе не включает произведения,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изучаемые в основном курсе литературы, его задача — расширить литературный и культурный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кругозор обучающихся за счёт их знакомства с дополнительными произведениями фольклора,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русской классики и современной литературы, наиболее ярко воплотившими национальные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 русской литературы и культуры, которые могут быть включены в проблемно-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тематические блоки в соответствии со спецификой курса.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содержании курса родной русской литературы в программе выделяются три содержательные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линии (три проблемно-тематических блока):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«Россия — родина моя»;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«Русские традиции»;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«Русский характер — русская душа».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Каждая содержательная линия предусматривает вариативный компонент содержания курса родной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русской литературы, разработка которого в рабочих программах предполагает обращение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народов России и мира в целях выявления национально-специфического и общего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произведениях, близких по тематике и проблематике. Например, поэты народов России о русском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родном языках; новогодние традиции в литературе народов России и мира; образ степи в фольклоре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литературе народов России и др. 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учебного предмета «Родная литература (русская)» для 5—9 классов основной школы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строится на сочетании проблемно-тематического, концентрического и хронологического принципов.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для каждого класса включает произведения фольклора, русской классики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современной литературы, актуализирующие вечные проблемы и ценности. </w:t>
      </w:r>
    </w:p>
    <w:p>
      <w:pPr>
        <w:autoSpaceDN w:val="0"/>
        <w:autoSpaceDE w:val="0"/>
        <w:widowControl/>
        <w:spacing w:line="28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Проблемно-тематические блоки  объединяют  произведения в соответствии с выделенными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сквозными линиями (например: родные просторы — русский лес — берёза). Внутри проблемно-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тематических блоков произведений выделяются отдельные подтемы, связанные с национально-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культурной спецификой русских традиций, быта и нравов (например: праздники русского мира,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Масленица, блины и т. п.). 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каждом тематическом блоке выделяются ключевые слова, которые позволяют на различном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литературно-художественном материале показать, как важные для национального сознания понятия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проявляются в культурном пространстве на протяжении длительного времени — вплоть до наших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дней (например: сила духа, доброта, милосердие). 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отдельные тематические блоки программы вводятся литературные произведения, включающие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сферу выделяемых национально-специфических явлений образы и мотивы, отражённые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видов искусства — живописи, музыки, кино, театра. Это позволяет прослеживать связи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ними (диалог искусств в русской культуре). 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ЦЕЛИ ИЗУЧЕНИЯ УЧЕБНОГО ПРЕДМЕТА «РОДНАЯ ЛИТЕРАТУРА (РУССКАЯ)»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учебного предмета «Родная литература (русская)» ориентирована на сопровождение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поддержку учебного предмета «Литература», входящего в образовательную область «Русский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литература». Цели курса родной русской литературы в рамках предметной области «Родной язык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родная литература» имеют свою специфику, обусловленную дополнительным по своему содержанию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характером курса, а также особенностями функционирования русского языка и русской литературы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регионах Российской Федерации. 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«Родная литература (русская)» должно обеспечить достижение следующих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целей: 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воспитание и развитие личности, способной понимать и эстетически воспринимать</w:t>
      </w:r>
    </w:p>
    <w:p>
      <w:pPr>
        <w:sectPr>
          <w:pgSz w:w="11900" w:h="16840"/>
          <w:pgMar w:top="286" w:right="708" w:bottom="348" w:left="666" w:header="720" w:footer="720" w:gutter="0"/>
          <w:cols w:space="720" w:num="1" w:equalWidth="0"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 родной русской литературы и обладающей гуманистическим мировоззрением,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общероссийским гражданским сознанием и национальным самосознанием, чувством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патриотизма и гордости от принадлежности к многонациональному народу России;</w:t>
      </w:r>
    </w:p>
    <w:p>
      <w:pPr>
        <w:autoSpaceDN w:val="0"/>
        <w:autoSpaceDE w:val="0"/>
        <w:widowControl/>
        <w:spacing w:line="276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познавательного интереса к родной русской литературе, воспитание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ценностного отношения к ней как хранителю историко-культурного опыта русского народа,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включение обучающегося в культурно-языковое поле своего народа и приобщение к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культурному наследию;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исторической преемственности поколений, формирование причастности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свершениям и традициям своего народа и ответственности за сохранение русской культуры;</w:t>
      </w:r>
    </w:p>
    <w:p>
      <w:pPr>
        <w:autoSpaceDN w:val="0"/>
        <w:autoSpaceDE w:val="0"/>
        <w:widowControl/>
        <w:spacing w:line="271" w:lineRule="auto" w:before="192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 обучающихся интеллектуальных и творческих способностей,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успешной социализации и самореализации личности в многонациональном российском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государстве.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Учебный предмет «Родная литература (русская)» направлен на решение следующих задач: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приобщение к литературному наследию русского народа в контексте единого исторического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культурного пространства России, диалога культур всех народов Российской Федерации;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осознание роли родной русской литературы в передаче от поколения к поколению историко-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культурных, нравственных, эстетических ценностей;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выявление взаимосвязи родной русской литературы с отечественной историей,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представлений о многообразии национально-специфичных форм художественного отражения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материальной и духовной культуры русского народа в русской литературе;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получение знаний о родной русской литературе как о развивающемся явлении в контексте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с литературой других народов Российской Федерации, их взаимовлияния;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выявление культурных и нравственных смыслов, заложенных в родной русской литературе;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создание устных и письменных высказываний, содержащих суждения и оценки по поводу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прочитанного;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опыта общения с произведениями родной русской литературы в повседневной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жизни и учебной деятельности;</w:t>
      </w:r>
    </w:p>
    <w:p>
      <w:pPr>
        <w:autoSpaceDN w:val="0"/>
        <w:autoSpaceDE w:val="0"/>
        <w:widowControl/>
        <w:spacing w:line="271" w:lineRule="auto" w:before="192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накопление опыта планирования собственного досугового чтения, определения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обоснования собственных читательских предпочтений произведений родной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потребности в систематическом чтении произведений родной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литературы как средстве познания мира и себя в этом мире, гармонизации отношений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общества, многоаспектного диалога;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работы с источниками информации, осуществление поиска, анализа,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обработки и презентации информации из  различных  источников,  включая  Интернет, и др.</w:t>
      </w:r>
    </w:p>
    <w:p>
      <w:pPr>
        <w:autoSpaceDN w:val="0"/>
        <w:autoSpaceDE w:val="0"/>
        <w:widowControl/>
        <w:spacing w:line="262" w:lineRule="auto" w:before="322" w:after="0"/>
        <w:ind w:left="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«РОДНАЯ ЛИТЕРАТУРА (РУССКАЯ)»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autoSpaceDE w:val="0"/>
        <w:widowControl/>
        <w:spacing w:line="262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обязательное изучение предмета «Родная литература (русская)» в 5 классе выделяется по 34 часа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год (из расчёта 1 учебный час в неделю).</w:t>
      </w:r>
    </w:p>
    <w:p>
      <w:pPr>
        <w:sectPr>
          <w:pgSz w:w="11900" w:h="16840"/>
          <w:pgMar w:top="286" w:right="720" w:bottom="672" w:left="666" w:header="720" w:footer="720" w:gutter="0"/>
          <w:cols w:space="720" w:num="1" w:equalWidth="0"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6" w:lineRule="auto" w:before="466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1. Россия — Родина моя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Преданья старины глубокой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Малые жанры фольклора: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пословицы и поговорки о Родине, России, русском народе (не менее пяти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произведений).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Русские народные и литературные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 произведений). Например: «Лиса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медведь» (русская народная сказка), К. Г. Паустовский «Дремучий медведь».</w:t>
      </w:r>
    </w:p>
    <w:p>
      <w:pPr>
        <w:autoSpaceDN w:val="0"/>
        <w:autoSpaceDE w:val="0"/>
        <w:widowControl/>
        <w:spacing w:line="281" w:lineRule="auto" w:before="408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Города земли русской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Москва в произведениях русских писателей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Стихотворения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менее двух). Например: А. С. Пушкин «На тихих берегах Москвы…», М. 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Лермонтов «Москва, Москва!.. люблю тебя как сын…», Л. Н. Мартынов «Красные ворота» и др.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А. П. Чехов.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«В Москве на Трубной площади».</w:t>
      </w:r>
    </w:p>
    <w:p>
      <w:pPr>
        <w:autoSpaceDN w:val="0"/>
        <w:autoSpaceDE w:val="0"/>
        <w:widowControl/>
        <w:spacing w:line="276" w:lineRule="auto" w:before="406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Родные просторы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Русский лес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двух). Например: А. В. Кольцов «Лес», В. А. Рождественский «Берёза»,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А. Солоухин «Седьмую ночь без перерыва…»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И. С. Соколов-Микитов.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«Русский лес».</w:t>
      </w:r>
    </w:p>
    <w:p>
      <w:pPr>
        <w:autoSpaceDN w:val="0"/>
        <w:autoSpaceDE w:val="0"/>
        <w:widowControl/>
        <w:spacing w:line="281" w:lineRule="auto" w:before="74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2. Русские традиции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Праздники русского мира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Рождество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(не менее двух). Например: Б. Л. Пастернак «Рождественская звезда» (фрагмент), 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Д. Берестов «Перед Рождеством» и др.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А. И. Куприн.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«Бедный принц».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Н. Д. Телешов.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«Ёлка Митрича».</w:t>
      </w:r>
    </w:p>
    <w:p>
      <w:pPr>
        <w:autoSpaceDN w:val="0"/>
        <w:autoSpaceDE w:val="0"/>
        <w:widowControl/>
        <w:spacing w:line="278" w:lineRule="auto" w:before="406" w:after="0"/>
        <w:ind w:left="0" w:right="216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Тепло родного дома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Семейные ценности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Крылов.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Басни (одно произведение по выбору). Например: «Дерево» и др.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И. А. Бунин.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«Снежный бык».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В. И. Белов.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«Скворцы».</w:t>
      </w:r>
    </w:p>
    <w:p>
      <w:pPr>
        <w:autoSpaceDN w:val="0"/>
        <w:autoSpaceDE w:val="0"/>
        <w:widowControl/>
        <w:spacing w:line="281" w:lineRule="auto" w:before="74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Раздел 3. Русский характер — русская душа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Не до ордена — была бы Родина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Отечественная война 1812 года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Стихотворения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(не менее двух). Например: Ф. Н. Глинка «Авангардная песнь», Д. В. Давыдов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«Партизан» (отрывок) и др.</w:t>
      </w:r>
    </w:p>
    <w:p>
      <w:pPr>
        <w:autoSpaceDN w:val="0"/>
        <w:autoSpaceDE w:val="0"/>
        <w:widowControl/>
        <w:spacing w:line="271" w:lineRule="auto" w:before="406" w:after="0"/>
        <w:ind w:left="0" w:right="316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Загадки русской души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Парадоксы русского характера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К. Г. Паустовский.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«Похождения жука-носорога» (солдатская сказка).</w:t>
      </w:r>
    </w:p>
    <w:p>
      <w:pPr>
        <w:sectPr>
          <w:pgSz w:w="11900" w:h="16840"/>
          <w:pgMar w:top="298" w:right="650" w:bottom="398" w:left="666" w:header="720" w:footer="720" w:gutter="0"/>
          <w:cols w:space="720" w:num="1" w:equalWidth="0"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Ю. Я. Яковлев.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«Сыновья Пешеходова».</w:t>
      </w:r>
    </w:p>
    <w:p>
      <w:pPr>
        <w:autoSpaceDN w:val="0"/>
        <w:autoSpaceDE w:val="0"/>
        <w:widowControl/>
        <w:spacing w:line="276" w:lineRule="auto" w:before="406" w:after="0"/>
        <w:ind w:left="0" w:right="518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 ваших ровесниках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Школьные контрольные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К. И. Чуковский.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«Серебряный герб» (фрагмент).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А. А. Гиваргизов.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«Контрольный диктант».</w:t>
      </w:r>
    </w:p>
    <w:p>
      <w:pPr>
        <w:autoSpaceDN w:val="0"/>
        <w:autoSpaceDE w:val="0"/>
        <w:widowControl/>
        <w:spacing w:line="276" w:lineRule="auto" w:before="40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Лишь слову жизнь дана </w:t>
      </w:r>
      <w:r>
        <w:br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Родной язык, родная речь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Стихотворения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(не  менее  двух).  Например:  И.  А.  Бунин «Слово», В. Г. Гордейчев «Родная речь»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др.</w:t>
      </w:r>
    </w:p>
    <w:p>
      <w:pPr>
        <w:sectPr>
          <w:pgSz w:w="11900" w:h="16840"/>
          <w:pgMar w:top="286" w:right="806" w:bottom="1440" w:left="666" w:header="720" w:footer="720" w:gutter="0"/>
          <w:cols w:space="720" w:num="1" w:equalWidth="0"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учебного предмета «Родная литература (русская)» в 5 классе направлено на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обучающимися следующих личностных, метапредметных и предметных результатов.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81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освоения рабочей программы по предмету «Родная литература (русская)»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уровне основного общего образования достигаются в единстве учебной и воспитательной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образовательной организации, реализующей программы основного общего образования,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традиционными российскими социокультурными и духовно-нравственными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ценностями, принятыми в обществе правилами и нормами поведения, и способствуют процессам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самопознания, самовоспитания и саморазвития, формирования внутренней позиции личности. </w:t>
      </w:r>
    </w:p>
    <w:p>
      <w:pPr>
        <w:autoSpaceDN w:val="0"/>
        <w:autoSpaceDE w:val="0"/>
        <w:widowControl/>
        <w:spacing w:line="28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 освоения рабочей программы по предмету «Родная литература (русская)»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уровне основного общего образования должны отражать готовность обучающихся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руководствоваться системой позитивных ценностных ориентаций и расширением опыта деятельности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её основе и в процессе реализации основных направлений воспитательной деятельности,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в части: </w:t>
      </w:r>
    </w:p>
    <w:p>
      <w:pPr>
        <w:autoSpaceDN w:val="0"/>
        <w:autoSpaceDE w:val="0"/>
        <w:widowControl/>
        <w:spacing w:line="230" w:lineRule="auto" w:before="190" w:after="0"/>
        <w:ind w:left="4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Гражданского воспитания: </w:t>
      </w:r>
    </w:p>
    <w:p>
      <w:pPr>
        <w:autoSpaceDN w:val="0"/>
        <w:autoSpaceDE w:val="0"/>
        <w:widowControl/>
        <w:spacing w:line="262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свобод и законных интересов других людей;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участие в жизни семьи, образовательной организации, реализующей программы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основного общего образования, местного сообщества, родного края, страны;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неприятие любых форм экстремизма, дискриминации;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роли различных социальных институтов в жизни человека;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правилах межличностных отношений в поликультурном и многоконфессиональном обществе;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представление о способах противодействия коррупции;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взаимопомощи, активное участие в школьном самоуправлении;</w:t>
      </w:r>
    </w:p>
    <w:p>
      <w:pPr>
        <w:autoSpaceDN w:val="0"/>
        <w:autoSpaceDE w:val="0"/>
        <w:widowControl/>
        <w:spacing w:line="262" w:lineRule="auto" w:before="192" w:after="0"/>
        <w:ind w:left="42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к участию в гуманитарной деятельности (волонтёрство, помощь людям,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нуждающимся в ней);</w:t>
      </w:r>
    </w:p>
    <w:p>
      <w:pPr>
        <w:autoSpaceDN w:val="0"/>
        <w:autoSpaceDE w:val="0"/>
        <w:widowControl/>
        <w:spacing w:line="230" w:lineRule="auto" w:before="29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Патриотического воспитания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: </w:t>
      </w:r>
    </w:p>
    <w:p>
      <w:pPr>
        <w:autoSpaceDN w:val="0"/>
        <w:autoSpaceDE w:val="0"/>
        <w:widowControl/>
        <w:spacing w:line="271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российской гражданской идентичности в поликультурном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многоконфессиональном обществе, проявление интереса к познанию родного языка, истории,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культуры Российской Федерации, своего края, народов России;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ценностное отношение к достижениям своей Родины — России, к науке, искусству, спорту,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технологиям, боевым подвигам и трудовым достижениям народа;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символам России, государственным праздникам, историческому и природному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наследию и памятникам, традициям разных народов, проживающих в родной стране;</w:t>
      </w:r>
    </w:p>
    <w:p>
      <w:pPr>
        <w:autoSpaceDN w:val="0"/>
        <w:autoSpaceDE w:val="0"/>
        <w:widowControl/>
        <w:spacing w:line="230" w:lineRule="auto" w:before="29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Духовно-нравственного воспитания: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ориентация на моральные ценности и нормы в ситуациях нравственного выбора;</w:t>
      </w:r>
    </w:p>
    <w:p>
      <w:pPr>
        <w:sectPr>
          <w:pgSz w:w="11900" w:h="16840"/>
          <w:pgMar w:top="298" w:right="650" w:bottom="330" w:left="666" w:header="720" w:footer="720" w:gutter="0"/>
          <w:cols w:space="720" w:num="1" w:equalWidth="0"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оценивать своё поведение и поступки, а также поведение и поступки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людей с позиции нравственных и правовых норм с учётом осознания последствий поступков;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асоциальных поступков, свобода и ответственность личности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общественного пространства;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Эстетического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восприимчивость к разным видам искусства, традициям и творчеству своего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понимание эмоционального воздействия искусства; </w:t>
      </w:r>
    </w:p>
    <w:p>
      <w:pPr>
        <w:autoSpaceDN w:val="0"/>
        <w:autoSpaceDE w:val="0"/>
        <w:widowControl/>
        <w:spacing w:line="262" w:lineRule="auto" w:before="190" w:after="0"/>
        <w:ind w:left="0" w:right="172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художественной культуры как средства коммуникации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самовыражения;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народного творчества;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стремление к самовыражению в разных видах искусства;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center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жизни; 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ответственное отношение к своему здоровью и установка на здоровый образ жизни (здоровое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питание, соблюдение гигиенических правил, сбалансированный режим занятий и отдыха,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регулярная физическая активность); </w:t>
      </w:r>
    </w:p>
    <w:p>
      <w:pPr>
        <w:autoSpaceDN w:val="0"/>
        <w:autoSpaceDE w:val="0"/>
        <w:widowControl/>
        <w:spacing w:line="262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последствий и неприятие вредных привычек (употребление алкоголя, наркотиков,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курение) и иных форм вреда для физического и психического здоровья;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соблюдение правил безопасности, в том числе навыков безопасного поведения в интернет-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среде; </w:t>
      </w:r>
    </w:p>
    <w:p>
      <w:pPr>
        <w:autoSpaceDN w:val="0"/>
        <w:autoSpaceDE w:val="0"/>
        <w:widowControl/>
        <w:spacing w:line="271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адаптироваться к стрессовым ситуациям и меняющимся социальным,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дальнейшие цели;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принимать себя и других, не осуждая;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осознавать эмоциональное состояние себя и других, умение управлять собственным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эмоциональным состоянием;</w:t>
      </w:r>
    </w:p>
    <w:p>
      <w:pPr>
        <w:autoSpaceDN w:val="0"/>
        <w:autoSpaceDE w:val="0"/>
        <w:widowControl/>
        <w:spacing w:line="262" w:lineRule="auto" w:before="192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сформированность навыка рефлексии, признание своего права на ошибку и такого же права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другого человека; 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Трудового воспитания:</w:t>
      </w:r>
    </w:p>
    <w:p>
      <w:pPr>
        <w:autoSpaceDN w:val="0"/>
        <w:autoSpaceDE w:val="0"/>
        <w:widowControl/>
        <w:spacing w:line="276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установка на активное участие в решении практических задач (в рамках семьи,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организации, реализующей программы основного общего образования, города,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края) технологической и социальной направленности, способность инициировать, планировать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самостоятельно выполнять такого рода деятельность;</w:t>
      </w:r>
    </w:p>
    <w:p>
      <w:pPr>
        <w:autoSpaceDN w:val="0"/>
        <w:autoSpaceDE w:val="0"/>
        <w:widowControl/>
        <w:spacing w:line="262" w:lineRule="auto" w:before="190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интерес к практическому изучению профессий и труда различного рода, в том числе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применения изучаемого предметного знания; </w:t>
      </w:r>
    </w:p>
    <w:p>
      <w:pPr>
        <w:autoSpaceDN w:val="0"/>
        <w:autoSpaceDE w:val="0"/>
        <w:widowControl/>
        <w:spacing w:line="262" w:lineRule="auto" w:before="19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важности обучения на протяжении всей жизни для успешной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развитие необходимых умений для этого; </w:t>
      </w:r>
    </w:p>
    <w:p>
      <w:pPr>
        <w:sectPr>
          <w:pgSz w:w="11900" w:h="16840"/>
          <w:pgMar w:top="334" w:right="714" w:bottom="452" w:left="1086" w:header="720" w:footer="720" w:gutter="0"/>
          <w:cols w:space="720" w:num="1" w:equalWidth="0"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готовность адаптироваться в профессиональной среде;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уважение к труду и результатам трудовой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осознанный выбор и построение индивидуальной траектории образования и жизненных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планов с учётом личных и общественных интересов и потребностей; 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Экологического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на применение знаний из социальных и естественных наук для решения задач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области окружающей среды, планирования поступков и оценки их возможных последствий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среды; </w:t>
      </w:r>
    </w:p>
    <w:p>
      <w:pPr>
        <w:autoSpaceDN w:val="0"/>
        <w:autoSpaceDE w:val="0"/>
        <w:widowControl/>
        <w:spacing w:line="262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повышение уровня экологической культуры, осознание глобального характера экологических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проблем и путей их решения;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активное неприятие действий, приносящих вред окружающей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роли как гражданина и потребителя в условиях взаимосвязи природной,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и социальной среды;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готовность к участию в практической деятельности экологической направленности;</w:t>
      </w:r>
    </w:p>
    <w:p>
      <w:pPr>
        <w:autoSpaceDN w:val="0"/>
        <w:autoSpaceDE w:val="0"/>
        <w:widowControl/>
        <w:spacing w:line="230" w:lineRule="auto" w:before="178" w:after="0"/>
        <w:ind w:left="36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Ценности научного познания: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современную систему научных представлений об основных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закономерностях развития человека, природы и общества, взаимосвязях человека с природной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средой;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языковой и читательской культурой как средством познания мира;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овладение основными навыками исследовательской деятельности, установка на осмысление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опыта, наблюдений, поступков и стремление совершенствовать пути достижения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индивидуального и коллективного благополучия.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29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результаты, обеспечивающие </w:t>
      </w:r>
      <w:r>
        <w:rPr>
          <w:rFonts w:ascii="Times New Roman" w:hAnsi="Times New Roman" w:eastAsia="Times New Roman"/>
          <w:b/>
          <w:i/>
          <w:color w:val="000000"/>
          <w:sz w:val="24"/>
        </w:rPr>
        <w:t>адаптацию обучающегося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к изменяющимся условиям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социальной и природной среды:</w:t>
      </w:r>
    </w:p>
    <w:p>
      <w:pPr>
        <w:autoSpaceDN w:val="0"/>
        <w:autoSpaceDE w:val="0"/>
        <w:widowControl/>
        <w:spacing w:line="28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обучающимися социального опыта, основных социальных ролей,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ведущей деятельности возраста, норм и правил общественного поведения, форм социальной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в группах и сообществах, включая семью, группы, сформированные по профессиональной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среды;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обучающихся ко взаимодействию в условиях неопределённости, открытость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опыту и знаниям других;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действовать в условиях неопределённости, повышать уровень своей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компетентности через практическую деятельность, в том числе умение учиться у других людей,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воспринимать в совместной деятельности новые знания, навыки и компетенции из опыта других;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навык выявления и связывания образов, способность формирования новых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числе способность формулировать идеи, понятия, гипотезы об объектах и явлениях,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ранее не известных, осознавать дефициты собственных знаний и компетентностей, планировать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своё развитие;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оперировать основными понятиями, терминами и представлениями в области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концепции устойчивого развития;</w:t>
      </w:r>
    </w:p>
    <w:p>
      <w:pPr>
        <w:sectPr>
          <w:pgSz w:w="11900" w:h="16840"/>
          <w:pgMar w:top="328" w:right="768" w:bottom="302" w:left="666" w:header="720" w:footer="720" w:gutter="0"/>
          <w:cols w:space="720" w:num="1" w:equalWidth="0"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умение анализировать и выявлять взаимосвязи природы, общества и экономики;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умение оценивать свои действия с учётом влияния на окружающую среду, достижения целей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преодоления вызовов, возможных глобальных последствий;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способность обучающихся осознавать стрессовую ситуацию, оценивать происходящие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изменения и их последствия; воспринимать стрессовую ситуацию как вызов, требующий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контрмер; оценивать ситуацию стресса, корректировать принимаемые решения и действия;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произошедшей ситуации; быть готовым действовать в отсутствие гарантий успеха.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познавательными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Базовые логические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и характеризовать существенные признаки объектов (явлений);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существенный признак классификации, основания для обобщения и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критерии проводимого анализа;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учётом предложенной задачи выявлять закономерности и противоречия в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фактах, данных и наблюдениях; предлагать критерии для выявления закономерностей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противоречий;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выявлять дефициты информации, данных, необходимых для решения поставленной задачи;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причинно-следственные связи при изучении явлений и процессов; делать выводы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использованием дедуктивных и индуктивных умозаключений, умозаключений по аналогии,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формулировать гипотезы о взаимосвязях;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способ решения учебной задачи (сравнивать несколько вариантов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решения, выбирать наиболее подходящий с учётом самостоятельно выделенных критериев).</w:t>
      </w:r>
    </w:p>
    <w:p>
      <w:pPr>
        <w:autoSpaceDN w:val="0"/>
        <w:autoSpaceDE w:val="0"/>
        <w:widowControl/>
        <w:spacing w:line="230" w:lineRule="auto" w:before="178" w:after="0"/>
        <w:ind w:left="4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Базовые исследовательские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вопросы как исследовательский инструмент познания;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вопросы, фиксирующие разрыв между реальным и желательным состоянием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ситуации, объекта, самостоятельно устанавливать искомое и данное;</w:t>
      </w:r>
    </w:p>
    <w:p>
      <w:pPr>
        <w:autoSpaceDN w:val="0"/>
        <w:autoSpaceDE w:val="0"/>
        <w:widowControl/>
        <w:spacing w:line="262" w:lineRule="auto" w:before="192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формировать гипотезу об истинности собственных суждений и суждений других,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аргументировать свою позицию, мнение;</w:t>
      </w:r>
    </w:p>
    <w:p>
      <w:pPr>
        <w:autoSpaceDN w:val="0"/>
        <w:autoSpaceDE w:val="0"/>
        <w:widowControl/>
        <w:spacing w:line="271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самостоятельно составленному плану опыт, несложный эксперимент,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небольшое исследование по установлению особенностей объекта изучения, причинно-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следственных связей и зависимостей объектов между собой;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 применимость и достоверность информации, полученной в ходе исследования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(эксперимента);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формулировать обобщения и выводы по результатам проведённого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наблюдения, опыта, исследования, владеть инструментами оценки достоверности полученных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выводов и обобщений;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прогнозировать возможное дальнейшее развитие процессов, событий и их последствия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аналогичных или сходных ситуациях, а также выдвигать предположения об их развитии в новых</w:t>
      </w:r>
    </w:p>
    <w:p>
      <w:pPr>
        <w:sectPr>
          <w:pgSz w:w="11900" w:h="16840"/>
          <w:pgMar w:top="364" w:right="736" w:bottom="362" w:left="666" w:header="720" w:footer="720" w:gutter="0"/>
          <w:cols w:space="720" w:num="1" w:equalWidth="0"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и контекстах.</w:t>
      </w:r>
    </w:p>
    <w:p>
      <w:pPr>
        <w:autoSpaceDN w:val="0"/>
        <w:autoSpaceDE w:val="0"/>
        <w:widowControl/>
        <w:spacing w:line="230" w:lineRule="auto" w:before="178" w:after="0"/>
        <w:ind w:left="30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 xml:space="preserve">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различные методы, инструменты и запросы при поиске и отборе информации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данных из источников с учётом предложенной учебной задачи и заданных критериев;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видов и форм представления;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сходные аргументы (подтверждающие или опровергающие одну и ту же идею,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версию) в различных информационных источниках;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оптимальную форму представления информации и иллюстрировать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решаемые задачи несложными схемами, диаграммами, иной графикой и их комбинациями;</w:t>
      </w:r>
    </w:p>
    <w:p>
      <w:pPr>
        <w:autoSpaceDN w:val="0"/>
        <w:autoSpaceDE w:val="0"/>
        <w:widowControl/>
        <w:spacing w:line="262" w:lineRule="auto" w:before="192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надёжность информации по критериям, предложенным педагогическим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работником или сформулированным самостоятельно;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эффективно запоминать и систематизировать информацию.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Овладение универсальными учебными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 коммуникативными действиями.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1) Общение: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условиями общения;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выражать себя (свою точку зрения) в устных и письменных текстах;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распознавать предпосылки конфликтных ситуаций и смягчать конфликты, вести переговоры;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намерения других, проявлять уважительное отношение к собеседнику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корректной форме формулировать свои возражения;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ходе диалога и (или) дискуссии задавать вопросы по существу обсуждаемой темы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идеи, нацеленные на решение задачи и поддержание благожелательности общения;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сопоставлять свои суждения с суждениями других участников диалога, обнаруживать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различие и сходство позиций; </w:t>
      </w:r>
    </w:p>
    <w:p>
      <w:pPr>
        <w:autoSpaceDN w:val="0"/>
        <w:autoSpaceDE w:val="0"/>
        <w:widowControl/>
        <w:spacing w:line="262" w:lineRule="auto" w:before="192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публично представлять результаты выполненного опыта (эксперимента, исследования,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проекта); </w:t>
      </w:r>
    </w:p>
    <w:p>
      <w:pPr>
        <w:autoSpaceDN w:val="0"/>
        <w:autoSpaceDE w:val="0"/>
        <w:widowControl/>
        <w:spacing w:line="271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выбирать формат выступления с учётом задач презентации и особенностей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иллюстративных материалов.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2) 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конкретной проблемы, обосновывать необходимость применения групповых форм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взаимодействия при решении поставленной задачи;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роли, 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уметь обобщать мнения нескольких людей, проявлять готовность руководить, выполнять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поручения, подчиняться;</w:t>
      </w:r>
    </w:p>
    <w:p>
      <w:pPr>
        <w:sectPr>
          <w:pgSz w:w="11900" w:h="16840"/>
          <w:pgMar w:top="286" w:right="734" w:bottom="332" w:left="846" w:header="720" w:footer="720" w:gutter="0"/>
          <w:cols w:space="720" w:num="1" w:equalWidth="0"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314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организацию совместной работы, определять свою роль (с учётом предпочтений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возможностей всех участников взаимодействия), распределять задачи между членами команды,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групповых формах работы (обсуждения, обмен мнений, «мозговые штурмы»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иные);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свою часть работы, достигать качественного результата по своему направлению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координировать свои действия с другими членами команды;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сформулированным участниками взаимодействия;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результатов, разделять сферу ответственности и проявлять готовность к предоставлению отчёта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 группой.</w:t>
      </w:r>
    </w:p>
    <w:p>
      <w:pPr>
        <w:autoSpaceDN w:val="0"/>
        <w:autoSpaceDE w:val="0"/>
        <w:widowControl/>
        <w:spacing w:line="230" w:lineRule="auto" w:before="29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универсальными учебными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регулятивными действиями.</w:t>
      </w:r>
    </w:p>
    <w:p>
      <w:pPr>
        <w:autoSpaceDN w:val="0"/>
        <w:autoSpaceDE w:val="0"/>
        <w:widowControl/>
        <w:spacing w:line="334" w:lineRule="auto" w:before="190" w:after="0"/>
        <w:ind w:left="240" w:right="72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1) Самоорганизация: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проблемы для решения в жизненных и учебных ситуациях;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различных подходах принятия решений (индивидуальное, принятие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в группе, принятие решений группой);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самостоятельно составлять алгоритм решения задачи (или его часть), выбирать способ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решения учебной задачи с учётом имеющихся ресурсов и собственных возможностей,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аргументировать предлагаемые варианты решений;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план действий (план реализации намеченного алгоритма решения),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корректировать предложенный алгоритм с учётом получения новых знаний об изучаемом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делать выбор и брать ответственность за решение.</w:t>
      </w:r>
    </w:p>
    <w:p>
      <w:pPr>
        <w:autoSpaceDN w:val="0"/>
        <w:autoSpaceDE w:val="0"/>
        <w:widowControl/>
        <w:spacing w:line="348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2) Самоконтроль: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владеть способами самоконтроля, самомотивации и рефлексии;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давать адекватную оценку ситуации и предлагать план её изменения;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учитывать контекст и предвидеть трудности, которые могут возникнуть при решении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задачи, адаптировать решение к меняющимся обстоятельствам;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объяснять причины достижения (недостижения) результатов деятельности, давать оценку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приобретённому опыту, уметь находить позитивное в произошедшей ситуации;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вносить коррективы в деятельность на основе новых обстоятельств, изменившихся ситуаций,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установленных ошибок, возникших трудностей;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соответствие результата цели и условиям.</w:t>
      </w:r>
    </w:p>
    <w:p>
      <w:pPr>
        <w:autoSpaceDN w:val="0"/>
        <w:autoSpaceDE w:val="0"/>
        <w:widowControl/>
        <w:spacing w:line="362" w:lineRule="auto" w:before="178" w:after="0"/>
        <w:ind w:left="240" w:right="1296" w:hanging="24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3) Эмоциональный интеллект: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различать, называть и управлять собственными эмоциями и эмоциями других;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и анализировать причины эмоций;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ставить себя на место другого человека, понимать мотивы и намерения другого;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регулировать способ выражения эмоций.</w:t>
      </w:r>
    </w:p>
    <w:p>
      <w:pPr>
        <w:sectPr>
          <w:pgSz w:w="11900" w:h="16840"/>
          <w:pgMar w:top="334" w:right="720" w:bottom="392" w:left="846" w:header="720" w:footer="720" w:gutter="0"/>
          <w:cols w:space="720" w:num="1" w:equalWidth="0"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/>
          <w:color w:val="000000"/>
          <w:sz w:val="24"/>
        </w:rPr>
        <w:t>4) Принятие себя и других: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осознанно относиться к другому человеку, его мнению;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своё право на ошибку и такое же право другого;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себя и других, не осуждая;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открытость себе и другим;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осознавать невозможность контролировать всё вокруг.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1) Выделять проблематику русских народных и литературных сказок, пословиц и поговорок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основу для развития представлений о нравственном идеале русского народа в контексте диалога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 с другими народами России; осознавать ключевые для русского национального сознания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культурные и нравственные смыслы в произведениях о Москве как столице России и о русском лесе;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2) иметь начальные представления о богатстве русской литературы и культуры в контексте культур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 России; о русских национальных традициях в рождественских произведениях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о семейных ценностях;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3) иметь начальное понятие о русском национальном характере, его парадоксах и загадках русской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души в произведениях о защите Родины в Отечественной войне 1812 года, о проблемах подростков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 своеобразии русского языка и родной речи;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4) владеть умением давать смысловой анализ фольклорного и литературного текста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наводящих вопросов; под руководством учителя создавать элементарные историко-культурные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комментарии и собственные тексты интерпретирующего характера в формате ответа на вопрос,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произведения словесного искусства с произведениями других искусств и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отбирать произведения для самостоятельного чтения;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5) иметь начальные представления о проектно-исследовательской деятельности, оформлении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предъявлении её результатов, владеть элементарными умениями работы с разными источниками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sectPr>
          <w:pgSz w:w="11900" w:h="16840"/>
          <w:pgMar w:top="298" w:right="776" w:bottom="1440" w:left="666" w:header="720" w:footer="720" w:gutter="0"/>
          <w:cols w:space="720" w:num="1" w:equalWidth="0"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32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147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4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разделов и тем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44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51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4996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0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— РОДИНА МОЯ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Преданья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старины глубокой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Выразительно читать, в том числе по ролям,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эмоционально воспринимать сказки;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http://school.yandex.ru/Каталог детских ресурсов«Интернет для детей»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Электронный банк заданий для оценки функциональной грамотности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Города земли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русской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10.10.2022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Устно или письменно отвечать на вопросы (с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 цитирования);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http://www lrc-lib.ru Русская Ассоциация Чтения сайт Учи.ру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Родные просторы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24.10.2022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Владеть различными видами пересказа;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http://slovnik.rusgor.ru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Коллекция «Русская и зарубежная литература для школы» Российского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общеобразовательного портала сайт Учи. ру</w:t>
            </w:r>
          </w:p>
        </w:tc>
      </w:tr>
      <w:tr>
        <w:trPr>
          <w:trHeight w:hRule="exact" w:val="348"/>
        </w:trPr>
        <w:tc>
          <w:tcPr>
            <w:tcW w:type="dxa" w:w="19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РУССКИЕ ТРАДИЦИИ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Праздники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русского мира 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14.11.2022</w:t>
            </w:r>
          </w:p>
        </w:tc>
        <w:tc>
          <w:tcPr>
            <w:tcW w:type="dxa" w:w="34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с фактами биографии поэтов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писателей;</w:t>
            </w:r>
          </w:p>
        </w:tc>
        <w:tc>
          <w:tcPr>
            <w:tcW w:type="dxa" w:w="15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9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 klassika.ru Библиотека русской религиозно-философской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литературы «Вехи» Электронный банк заданий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оценке функциональной грамотности</w:t>
            </w:r>
          </w:p>
        </w:tc>
      </w:tr>
      <w:tr>
        <w:trPr>
          <w:trHeight w:hRule="exact" w:val="926"/>
        </w:trPr>
        <w:tc>
          <w:tcPr>
            <w:tcW w:type="dxa" w:w="432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2..2.</w:t>
            </w:r>
          </w:p>
        </w:tc>
        <w:tc>
          <w:tcPr>
            <w:tcW w:type="dxa" w:w="147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Тепло родного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5.599999999999909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26.12.2022</w:t>
            </w:r>
          </w:p>
        </w:tc>
        <w:tc>
          <w:tcPr>
            <w:tcW w:type="dxa" w:w="344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Выражать личное читательское отношение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прочитанному;</w:t>
            </w:r>
          </w:p>
        </w:tc>
        <w:tc>
          <w:tcPr>
            <w:tcW w:type="dxa" w:w="151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99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http://magazines.russ.ru Звучащая поэзия: поэтическая аудиобиблиотека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Электронный банк заданий по оценке функциональной грамотности</w:t>
            </w:r>
          </w:p>
        </w:tc>
      </w:tr>
      <w:tr>
        <w:trPr>
          <w:trHeight w:hRule="exact" w:val="348"/>
        </w:trPr>
        <w:tc>
          <w:tcPr>
            <w:tcW w:type="dxa" w:w="19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3.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РУССКИЙ ХАРАКТЕР — РУССКАЯ ДУША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147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 до ордена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была бы Родина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34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Выявлять средства художественной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изобразительности в лирических произведениях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(эпитет, олицетворение, сравнение);</w:t>
            </w:r>
          </w:p>
        </w:tc>
        <w:tc>
          <w:tcPr>
            <w:tcW w:type="dxa" w:w="151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9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http://www.rulib.net Русская виртуальная библиотека Электронный банк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заданий по оценке функциональной грамотности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Загадки русской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души 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20.02.2023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Пересказывать (кратко, подробно, выборочно)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текст эпического произведения;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http://school.yandex.ru/Каталог детских ресурсов«Интернет для детей»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сайт Учи.ру</w:t>
            </w:r>
          </w:p>
        </w:tc>
      </w:tr>
      <w:tr>
        <w:trPr>
          <w:trHeight w:hRule="exact" w:val="54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 ваших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ровесниках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06.03.2023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Определять тему, идею произведения;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http://school.yandex.ru/Каталог детских ресурсов«Интернет для детей»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сайт Учи.ру</w:t>
            </w:r>
          </w:p>
        </w:tc>
      </w:tr>
      <w:tr>
        <w:trPr>
          <w:trHeight w:hRule="exact" w:val="542"/>
        </w:trPr>
        <w:tc>
          <w:tcPr>
            <w:tcW w:type="dxa" w:w="432"/>
            <w:tcBorders>
              <w:start w:sz="4.800000000000011" w:val="single" w:color="#000000"/>
              <w:top w:sz="5.60000000000036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147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Лишь слову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жизнь дана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20.04.2023</w:t>
            </w:r>
          </w:p>
        </w:tc>
        <w:tc>
          <w:tcPr>
            <w:tcW w:type="dxa" w:w="344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Выявлять музыкальность поэтического текста;</w:t>
            </w:r>
          </w:p>
        </w:tc>
        <w:tc>
          <w:tcPr>
            <w:tcW w:type="dxa" w:w="151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499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http://magazines.russ.ru Звучащая поэзия: поэтическая аудиобиблиотека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Электронный банк заданий по оценке функциональной грамотности</w:t>
            </w:r>
          </w:p>
        </w:tc>
      </w:tr>
      <w:tr>
        <w:trPr>
          <w:trHeight w:hRule="exact" w:val="348"/>
        </w:trPr>
        <w:tc>
          <w:tcPr>
            <w:tcW w:type="dxa" w:w="191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РАЗВИТИЕ РЕЧИ</w:t>
            </w:r>
          </w:p>
        </w:tc>
      </w:tr>
      <w:tr>
        <w:trPr>
          <w:trHeight w:hRule="exact" w:val="520"/>
        </w:trPr>
        <w:tc>
          <w:tcPr>
            <w:tcW w:type="dxa" w:w="432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 устной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письменной речи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15.05.2023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Составлять текст-рассуждение, анализируя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прочитанные произведения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http://school.yandex.ru/Каталог детских ресурсов«Интернет для детей»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Электронный банк заданий по оценке функциональной грамотности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6" w:left="666" w:header="720" w:footer="720" w:gutter="0"/>
          <w:cols w:space="720" w:num="1" w:equalWidth="0"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1910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Раздел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ИТОГОВЫЙ КОНТРОЛЬ</w:t>
            </w:r>
          </w:p>
        </w:tc>
      </w:tr>
      <w:tr>
        <w:trPr>
          <w:trHeight w:hRule="exact" w:val="732"/>
        </w:trPr>
        <w:tc>
          <w:tcPr>
            <w:tcW w:type="dxa" w:w="432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147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Итоговая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контрольная работа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800000000000182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22.05.2023</w:t>
            </w:r>
          </w:p>
        </w:tc>
        <w:tc>
          <w:tcPr>
            <w:tcW w:type="dxa" w:w="34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Систематизация, расширение и закрепление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знаний по предмету</w:t>
            </w:r>
          </w:p>
        </w:tc>
        <w:tc>
          <w:tcPr>
            <w:tcW w:type="dxa" w:w="151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9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http://umoslovo.ru/index.php/testy/413-kimy-dlya-itogovogo-kontrolya-po-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literature-v-5-klasse Электронный банк заданий по оценке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функциональной грамотности</w:t>
            </w:r>
          </w:p>
        </w:tc>
      </w:tr>
      <w:tr>
        <w:trPr>
          <w:trHeight w:hRule="exact" w:val="350"/>
        </w:trPr>
        <w:tc>
          <w:tcPr>
            <w:tcW w:type="dxa" w:w="19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910"/>
            <w:gridSpan w:val="2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3064"/>
            <w:gridSpan w:val="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12"/>
        </w:trPr>
        <w:tc>
          <w:tcPr>
            <w:tcW w:type="dxa" w:w="1910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ЧАСОВ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4"/>
            <w:tcBorders>
              <w:start w:sz="4.800000000000182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820"/>
            <w:gridSpan w:val="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966"/>
            <w:vMerge w:val="restart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0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3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68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Преданья старины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глубокой.Старая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пословица век не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сломится </w:t>
            </w:r>
          </w:p>
        </w:tc>
        <w:tc>
          <w:tcPr>
            <w:tcW w:type="dxa" w:w="732"/>
            <w:tcBorders>
              <w:start w:sz="4.0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сказочном лесу. Лиса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медведь (русская народная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Русские народные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литературные сказки:  К.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Г. Паустовский.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«Дремучий медведь»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Города земли русской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26.09.2022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Москва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русских писателей. "Края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Москвы, края родные...."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П. Чехов. «В Москве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Трубной площади»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Родные просторы "Страна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берёзового ситца"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966"/>
            <w:tcBorders>
              <w:start w:sz="4.800000000000011" w:val="single" w:color="#000000"/>
              <w:top w:sz="4.0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Русский лес. И. С.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Соколов-Микитов.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«Русский лес»А. В.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Кольцов. «Лес» </w:t>
            </w:r>
          </w:p>
        </w:tc>
        <w:tc>
          <w:tcPr>
            <w:tcW w:type="dxa" w:w="732"/>
            <w:tcBorders>
              <w:start w:sz="4.0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31.10.2022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Праздники русского мира 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07.11.2022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Рождество Б. 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Пастернак.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«Рождественская звезда»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И. Куприн. «Бедный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принц»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21.11.2022 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Устный опрос;</w:t>
            </w:r>
          </w:p>
        </w:tc>
      </w:tr>
      <w:tr>
        <w:trPr>
          <w:trHeight w:hRule="exact" w:val="8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А. И. Куприн. «Бедный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принц»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28.11.2022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344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И. А. Ильин.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«Рождественское письмо»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Сочинение "Мир бедняков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 мир богачей"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05.12.2022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Тепло родного дома. "О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строении домовном":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семейные ценности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Семейные ценности: И. 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Крылов. «Дерево»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19.12.2022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Бунин. «Снежный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бык» В. И. Белов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«Скворцы» 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09.01.2023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 до ордена — была бы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Родина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Отечественная война 1812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года: Ф. Н. Глинка.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«Авангардная песнь» 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Д. В. Давыдов. «Партизан»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(отрывок)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30.01.2023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Загадки русской души.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парадоксы русского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характера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Чувства  добрые. К. Г.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Паустовский.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«Похождения жука-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носорога» (солдатская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сказка)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966"/>
            <w:tcBorders>
              <w:start w:sz="4.800000000000011" w:val="single" w:color="#000000"/>
              <w:top w:sz="5.599999999999454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Чувства добрые. Ю.Я.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Яковлев. «Сыновья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Пешеходова»</w:t>
            </w:r>
          </w:p>
        </w:tc>
        <w:tc>
          <w:tcPr>
            <w:tcW w:type="dxa" w:w="732"/>
            <w:tcBorders>
              <w:start w:sz="4.0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О ваших ровесниках.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Школьные контрольные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27.02.2023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К. И. Чуковский.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«Серебряный герб»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(фрагменты) А. 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Гиваргизов. «Контрольный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диктант»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06.03.2023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Письменный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контроль;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08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011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Лишь слову жизнь дана.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Родной язык, родная речь</w:t>
            </w:r>
          </w:p>
        </w:tc>
        <w:tc>
          <w:tcPr>
            <w:tcW w:type="dxa" w:w="732"/>
            <w:tcBorders>
              <w:start w:sz="4.0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13.03.2023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А. Бунин "Слово". В. Г.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Гордейчев "Родная речь"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03.04.2023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9545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 и милосердие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 Н.Д. Телешова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"Белая цапля"</w:t>
            </w:r>
          </w:p>
        </w:tc>
        <w:tc>
          <w:tcPr>
            <w:tcW w:type="dxa" w:w="732"/>
            <w:tcBorders>
              <w:start w:sz="4.0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 и милосердие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сказке Н.Д. Телешова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"Белая цапля"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Тестирование;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Поэты о Великой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Отечественной войне.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Дети и война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А.Т. Твардовский.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«Рассказ танкиста»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24.04.2023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А.Т. Твардовский.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«Рассказ танкиста»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01.05.2023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Зачет;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устной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письменной речи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08.05.2023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966"/>
            <w:tcBorders>
              <w:start w:sz="4.800000000000011" w:val="single" w:color="#000000"/>
              <w:top w:sz="4.799999999999727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00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устной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письменной речи</w:t>
            </w:r>
          </w:p>
        </w:tc>
        <w:tc>
          <w:tcPr>
            <w:tcW w:type="dxa" w:w="732"/>
            <w:tcBorders>
              <w:start w:sz="4.0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23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966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23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22.05.2023</w:t>
            </w:r>
          </w:p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470"/>
            <w:gridSpan w:val="2"/>
            <w:tcBorders>
              <w:start w:sz="4.800000000000011" w:val="single" w:color="#000000"/>
              <w:top w:sz="4.800000000000182" w:val="single" w:color="#000000"/>
              <w:end w:sz="4.0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2"/>
            <w:tcBorders>
              <w:start w:sz="4.0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062"/>
            <w:gridSpan w:val="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ВРусская родная литература. 5 класс. Учебник для общеобразовательных организаций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Автор(ы): Александрова О.М., Аристова М. А., Беляева Н. В., Добротина И.Н., Критарова Ж.Н.,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Мухаметшина Р.Ф.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Поурочные разработки по родной русской литературе. 5 класс : пособие для учителя (к УМК О.М.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Александровой и др. (М.: Просвещение), вып. с 2019 г. по наст. вр.)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6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http://school.yandex.ru/Каталог детских ресурсов «Интернет для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детей»http://www lrc-lib.ru Русская Ассоциация Чтения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http://slovnik.rusgor.ru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Коллекция «Русская и зарубежная литература для школы» Российского общеобразовательного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портала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http://www. klassika.ru Библиотека русской религиозно-философской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литературы«Вехи»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http://magazines.russ.ru Звучащая поэзия: поэтическая аудиобиблиотека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http://www.rulib.net Русская виртуальная библиотека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Печатные пособия. Индивидуальные распечатки тестов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 с монитором, экран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0458" w:space="0"/>
            <w:col w:w="10334" w:space="0"/>
            <w:col w:w="10320" w:space="0"/>
            <w:col w:w="10498" w:space="0"/>
            <w:col w:w="10466" w:space="0"/>
            <w:col w:w="10099" w:space="0"/>
            <w:col w:w="10584" w:space="0"/>
            <w:col w:w="10428" w:space="0"/>
            <w:col w:w="10584" w:space="0"/>
            <w:col w:w="10514" w:space="0"/>
            <w:col w:w="10526" w:space="0"/>
            <w:col w:w="10584" w:space="0"/>
            <w:col w:w="10362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0458" w:space="0"/>
        <w:col w:w="10334" w:space="0"/>
        <w:col w:w="10320" w:space="0"/>
        <w:col w:w="10498" w:space="0"/>
        <w:col w:w="10466" w:space="0"/>
        <w:col w:w="10099" w:space="0"/>
        <w:col w:w="10584" w:space="0"/>
        <w:col w:w="10428" w:space="0"/>
        <w:col w:w="10584" w:space="0"/>
        <w:col w:w="10514" w:space="0"/>
        <w:col w:w="10526" w:space="0"/>
        <w:col w:w="10584" w:space="0"/>
        <w:col w:w="1036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