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5" w:rsidRPr="00ED27F5" w:rsidRDefault="00ED27F5" w:rsidP="00ED27F5">
      <w:pPr>
        <w:jc w:val="center"/>
        <w:rPr>
          <w:sz w:val="28"/>
          <w:szCs w:val="28"/>
        </w:rPr>
      </w:pPr>
      <w:r w:rsidRPr="00ED27F5">
        <w:rPr>
          <w:b/>
          <w:sz w:val="28"/>
          <w:szCs w:val="28"/>
        </w:rPr>
        <w:t>Аннотация к Рабочей программе</w:t>
      </w:r>
      <w:r w:rsidR="000C045B">
        <w:rPr>
          <w:b/>
          <w:sz w:val="28"/>
          <w:szCs w:val="28"/>
        </w:rPr>
        <w:t>.</w:t>
      </w:r>
    </w:p>
    <w:p w:rsidR="0007044C" w:rsidRPr="0081779E" w:rsidRDefault="00ED27F5" w:rsidP="0007044C">
      <w:pPr>
        <w:pStyle w:val="Default"/>
        <w:ind w:firstLine="708"/>
        <w:rPr>
          <w:sz w:val="28"/>
          <w:szCs w:val="28"/>
        </w:rPr>
      </w:pPr>
      <w:r w:rsidRPr="00ED27F5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черчен</w:t>
      </w:r>
      <w:r w:rsidR="007B39BE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ED27F5">
        <w:rPr>
          <w:sz w:val="28"/>
          <w:szCs w:val="28"/>
        </w:rPr>
        <w:t xml:space="preserve"> для </w:t>
      </w:r>
      <w:r w:rsidR="0007044C">
        <w:rPr>
          <w:sz w:val="28"/>
          <w:szCs w:val="28"/>
        </w:rPr>
        <w:t>10-11</w:t>
      </w:r>
      <w:r w:rsidRPr="00ED27F5">
        <w:rPr>
          <w:sz w:val="28"/>
          <w:szCs w:val="28"/>
        </w:rPr>
        <w:t xml:space="preserve"> класса  разработана учителем </w:t>
      </w:r>
      <w:r w:rsidR="0007044C">
        <w:rPr>
          <w:sz w:val="28"/>
          <w:szCs w:val="28"/>
        </w:rPr>
        <w:t>первой</w:t>
      </w:r>
      <w:r w:rsidRPr="00ED27F5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Корневой Натальей Васильевной </w:t>
      </w:r>
      <w:r w:rsidRPr="00ED27F5">
        <w:rPr>
          <w:sz w:val="28"/>
          <w:szCs w:val="28"/>
        </w:rPr>
        <w:t xml:space="preserve">на основе </w:t>
      </w:r>
      <w:proofErr w:type="spellStart"/>
      <w:proofErr w:type="gramStart"/>
      <w:r w:rsidR="0007044C" w:rsidRPr="0081779E">
        <w:rPr>
          <w:sz w:val="28"/>
          <w:szCs w:val="28"/>
        </w:rPr>
        <w:t>основе</w:t>
      </w:r>
      <w:proofErr w:type="spellEnd"/>
      <w:proofErr w:type="gramEnd"/>
      <w:r w:rsidR="0007044C" w:rsidRPr="0081779E">
        <w:rPr>
          <w:sz w:val="28"/>
          <w:szCs w:val="28"/>
        </w:rPr>
        <w:t xml:space="preserve"> программы «Черчение. 9 класс» под редакцией А.Д. </w:t>
      </w:r>
      <w:proofErr w:type="spellStart"/>
      <w:r w:rsidR="0007044C" w:rsidRPr="0081779E">
        <w:rPr>
          <w:sz w:val="28"/>
          <w:szCs w:val="28"/>
        </w:rPr>
        <w:t>Ботвинникова</w:t>
      </w:r>
      <w:proofErr w:type="spellEnd"/>
      <w:r w:rsidR="0007044C" w:rsidRPr="0081779E">
        <w:rPr>
          <w:sz w:val="28"/>
          <w:szCs w:val="28"/>
        </w:rPr>
        <w:t xml:space="preserve">, </w:t>
      </w:r>
      <w:proofErr w:type="spellStart"/>
      <w:r w:rsidR="0007044C" w:rsidRPr="0081779E">
        <w:rPr>
          <w:sz w:val="28"/>
          <w:szCs w:val="28"/>
        </w:rPr>
        <w:t>В.Н.Виноградова</w:t>
      </w:r>
      <w:proofErr w:type="spellEnd"/>
      <w:r w:rsidR="0007044C" w:rsidRPr="0081779E">
        <w:rPr>
          <w:sz w:val="28"/>
          <w:szCs w:val="28"/>
        </w:rPr>
        <w:t xml:space="preserve">, И.С. </w:t>
      </w:r>
      <w:proofErr w:type="spellStart"/>
      <w:r w:rsidR="0007044C" w:rsidRPr="0081779E">
        <w:rPr>
          <w:sz w:val="28"/>
          <w:szCs w:val="28"/>
        </w:rPr>
        <w:t>Вышнепольского</w:t>
      </w:r>
      <w:proofErr w:type="spellEnd"/>
      <w:r w:rsidR="0007044C" w:rsidRPr="0081779E">
        <w:rPr>
          <w:sz w:val="28"/>
          <w:szCs w:val="28"/>
        </w:rPr>
        <w:t xml:space="preserve">, 2021г., в соответствии с Федеральным государственным образовательным стандартом (ФГОС) основного общего образования. </w:t>
      </w:r>
    </w:p>
    <w:p w:rsidR="0007044C" w:rsidRPr="0081779E" w:rsidRDefault="0007044C" w:rsidP="0007044C">
      <w:pPr>
        <w:pStyle w:val="Default"/>
        <w:jc w:val="both"/>
        <w:rPr>
          <w:sz w:val="28"/>
          <w:szCs w:val="28"/>
        </w:rPr>
      </w:pPr>
      <w:r w:rsidRPr="0081779E">
        <w:rPr>
          <w:sz w:val="28"/>
          <w:szCs w:val="28"/>
        </w:rPr>
        <w:t>Рабочая программа составлена с учётом образовательных потребностей и интересов обучающихся, запросов их родителей (законных представителей).</w:t>
      </w:r>
    </w:p>
    <w:p w:rsidR="0007044C" w:rsidRPr="0081779E" w:rsidRDefault="0007044C" w:rsidP="0007044C">
      <w:pPr>
        <w:shd w:val="clear" w:color="auto" w:fill="FFFFFF"/>
        <w:ind w:right="10"/>
        <w:jc w:val="both"/>
        <w:rPr>
          <w:sz w:val="28"/>
          <w:szCs w:val="28"/>
        </w:rPr>
      </w:pPr>
      <w:r w:rsidRPr="0081779E">
        <w:rPr>
          <w:sz w:val="28"/>
          <w:szCs w:val="28"/>
        </w:rPr>
        <w:t>В соответствии с ведущими целями общеобразовательной школы, определяемыми Законом РФ «Об образовании» и обо</w:t>
      </w:r>
      <w:r w:rsidRPr="0081779E">
        <w:rPr>
          <w:sz w:val="28"/>
          <w:szCs w:val="28"/>
        </w:rPr>
        <w:softHyphen/>
        <w:t>значенными в «Примерном содержании образования по учеб</w:t>
      </w:r>
      <w:r w:rsidRPr="0081779E">
        <w:rPr>
          <w:sz w:val="28"/>
          <w:szCs w:val="28"/>
        </w:rPr>
        <w:softHyphen/>
        <w:t xml:space="preserve">ному предмету «Черчение» </w:t>
      </w:r>
    </w:p>
    <w:p w:rsidR="0007044C" w:rsidRPr="0081779E" w:rsidRDefault="0007044C" w:rsidP="0007044C">
      <w:pPr>
        <w:shd w:val="clear" w:color="auto" w:fill="FFFFFF"/>
        <w:ind w:right="10"/>
        <w:jc w:val="both"/>
        <w:rPr>
          <w:sz w:val="28"/>
          <w:szCs w:val="28"/>
        </w:rPr>
      </w:pPr>
    </w:p>
    <w:p w:rsidR="0007044C" w:rsidRPr="0081779E" w:rsidRDefault="0007044C" w:rsidP="0007044C">
      <w:pPr>
        <w:shd w:val="clear" w:color="auto" w:fill="FFFFFF"/>
        <w:ind w:right="10"/>
        <w:jc w:val="both"/>
        <w:rPr>
          <w:bCs/>
          <w:sz w:val="28"/>
          <w:szCs w:val="28"/>
        </w:rPr>
      </w:pPr>
      <w:r w:rsidRPr="0081779E">
        <w:rPr>
          <w:sz w:val="28"/>
          <w:szCs w:val="28"/>
        </w:rPr>
        <w:t>Рабочей программой опре</w:t>
      </w:r>
      <w:r w:rsidRPr="0081779E">
        <w:rPr>
          <w:sz w:val="28"/>
          <w:szCs w:val="28"/>
        </w:rPr>
        <w:softHyphen/>
        <w:t xml:space="preserve">деляются следующие </w:t>
      </w:r>
      <w:r w:rsidRPr="0081779E">
        <w:rPr>
          <w:bCs/>
          <w:sz w:val="28"/>
          <w:szCs w:val="28"/>
        </w:rPr>
        <w:t>цели и задачи:</w:t>
      </w:r>
    </w:p>
    <w:p w:rsidR="0007044C" w:rsidRPr="0081779E" w:rsidRDefault="0007044C" w:rsidP="0007044C">
      <w:pPr>
        <w:rPr>
          <w:sz w:val="28"/>
          <w:szCs w:val="28"/>
        </w:rPr>
      </w:pPr>
      <w:r w:rsidRPr="0081779E">
        <w:rPr>
          <w:b/>
          <w:sz w:val="28"/>
          <w:szCs w:val="28"/>
        </w:rPr>
        <w:t xml:space="preserve">Цель: </w:t>
      </w:r>
      <w:r w:rsidRPr="0081779E">
        <w:rPr>
          <w:sz w:val="28"/>
          <w:szCs w:val="28"/>
        </w:rPr>
        <w:t>обучение учащихся графической грамоте и элементам графической культуры.</w:t>
      </w:r>
    </w:p>
    <w:p w:rsidR="0007044C" w:rsidRPr="0081779E" w:rsidRDefault="0007044C" w:rsidP="0007044C">
      <w:pPr>
        <w:rPr>
          <w:b/>
          <w:sz w:val="28"/>
          <w:szCs w:val="28"/>
        </w:rPr>
      </w:pPr>
      <w:r w:rsidRPr="0081779E">
        <w:rPr>
          <w:b/>
          <w:sz w:val="28"/>
          <w:szCs w:val="28"/>
        </w:rPr>
        <w:t>Задачи:</w:t>
      </w:r>
    </w:p>
    <w:p w:rsidR="0007044C" w:rsidRPr="0081779E" w:rsidRDefault="0007044C" w:rsidP="000704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779E">
        <w:rPr>
          <w:b/>
          <w:sz w:val="28"/>
          <w:szCs w:val="28"/>
        </w:rPr>
        <w:t xml:space="preserve">формирование </w:t>
      </w:r>
      <w:r w:rsidRPr="0081779E">
        <w:rPr>
          <w:sz w:val="28"/>
          <w:szCs w:val="28"/>
        </w:rPr>
        <w:t>приёмов выполнения и чтения установленных стандартом графических документов;</w:t>
      </w:r>
    </w:p>
    <w:p w:rsidR="0007044C" w:rsidRPr="0081779E" w:rsidRDefault="0007044C" w:rsidP="000704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779E">
        <w:rPr>
          <w:b/>
          <w:sz w:val="28"/>
          <w:szCs w:val="28"/>
        </w:rPr>
        <w:t>формирование</w:t>
      </w:r>
      <w:r w:rsidRPr="0081779E">
        <w:rPr>
          <w:sz w:val="28"/>
          <w:szCs w:val="28"/>
        </w:rPr>
        <w:t xml:space="preserve">  знаний о графических средствах информации;</w:t>
      </w:r>
    </w:p>
    <w:p w:rsidR="0007044C" w:rsidRPr="0081779E" w:rsidRDefault="0007044C" w:rsidP="000704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779E">
        <w:rPr>
          <w:b/>
          <w:sz w:val="28"/>
          <w:szCs w:val="28"/>
        </w:rPr>
        <w:t xml:space="preserve">овладение </w:t>
      </w:r>
      <w:r w:rsidRPr="0081779E">
        <w:rPr>
          <w:sz w:val="28"/>
          <w:szCs w:val="28"/>
        </w:rPr>
        <w:t>способами отображения и чтения графической информации в различных видах практической деятельности человека;</w:t>
      </w:r>
    </w:p>
    <w:p w:rsidR="0007044C" w:rsidRPr="0081779E" w:rsidRDefault="0007044C" w:rsidP="000704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779E">
        <w:rPr>
          <w:b/>
          <w:sz w:val="28"/>
          <w:szCs w:val="28"/>
        </w:rPr>
        <w:t xml:space="preserve">осуществление </w:t>
      </w:r>
      <w:r w:rsidRPr="0081779E">
        <w:rPr>
          <w:sz w:val="28"/>
          <w:szCs w:val="28"/>
        </w:rPr>
        <w:t xml:space="preserve">связи с техникой, производством, подготовка учащихся к конструкторско-технологической и творческой деятельности, дизайну, художественному конструированию, овладение элементами прикладной </w:t>
      </w:r>
      <w:proofErr w:type="spellStart"/>
      <w:r w:rsidRPr="0081779E">
        <w:rPr>
          <w:sz w:val="28"/>
          <w:szCs w:val="28"/>
        </w:rPr>
        <w:t>графикичертежей</w:t>
      </w:r>
      <w:proofErr w:type="spellEnd"/>
      <w:r w:rsidRPr="0081779E">
        <w:rPr>
          <w:sz w:val="28"/>
          <w:szCs w:val="28"/>
        </w:rPr>
        <w:t>, условными изображениями и обозначениями, установленными государственными стандартами;</w:t>
      </w:r>
    </w:p>
    <w:p w:rsidR="0007044C" w:rsidRPr="0081779E" w:rsidRDefault="0007044C" w:rsidP="000704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779E">
        <w:rPr>
          <w:b/>
          <w:sz w:val="28"/>
          <w:szCs w:val="28"/>
        </w:rPr>
        <w:t xml:space="preserve">развитие </w:t>
      </w:r>
      <w:r w:rsidRPr="0081779E">
        <w:rPr>
          <w:sz w:val="28"/>
          <w:szCs w:val="28"/>
        </w:rPr>
        <w:t>пространственных представлений, имеющих большое значение в производственной деятельности.</w:t>
      </w:r>
    </w:p>
    <w:p w:rsidR="0007044C" w:rsidRPr="0081779E" w:rsidRDefault="0007044C" w:rsidP="0007044C">
      <w:pPr>
        <w:pStyle w:val="a3"/>
        <w:ind w:left="1080"/>
        <w:rPr>
          <w:sz w:val="28"/>
          <w:szCs w:val="28"/>
        </w:rPr>
      </w:pPr>
    </w:p>
    <w:p w:rsidR="0007044C" w:rsidRPr="0081779E" w:rsidRDefault="0007044C" w:rsidP="0007044C">
      <w:pPr>
        <w:rPr>
          <w:sz w:val="28"/>
          <w:szCs w:val="28"/>
        </w:rPr>
      </w:pPr>
      <w:r w:rsidRPr="0081779E">
        <w:rPr>
          <w:sz w:val="28"/>
          <w:szCs w:val="28"/>
        </w:rPr>
        <w:t>Для  реализации программного содержания используется следующее учебное издание:</w:t>
      </w:r>
    </w:p>
    <w:p w:rsidR="0007044C" w:rsidRPr="0081779E" w:rsidRDefault="0007044C" w:rsidP="0007044C">
      <w:pPr>
        <w:rPr>
          <w:sz w:val="28"/>
          <w:szCs w:val="28"/>
        </w:rPr>
      </w:pPr>
      <w:r w:rsidRPr="0081779E">
        <w:rPr>
          <w:sz w:val="28"/>
          <w:szCs w:val="28"/>
        </w:rPr>
        <w:t>учебник: Черчение. 9 класс: учеб</w:t>
      </w:r>
      <w:proofErr w:type="gramStart"/>
      <w:r w:rsidRPr="0081779E">
        <w:rPr>
          <w:sz w:val="28"/>
          <w:szCs w:val="28"/>
        </w:rPr>
        <w:t>.</w:t>
      </w:r>
      <w:proofErr w:type="gramEnd"/>
      <w:r w:rsidRPr="0081779E">
        <w:rPr>
          <w:sz w:val="28"/>
          <w:szCs w:val="28"/>
        </w:rPr>
        <w:t xml:space="preserve"> </w:t>
      </w:r>
      <w:proofErr w:type="gramStart"/>
      <w:r w:rsidRPr="0081779E">
        <w:rPr>
          <w:sz w:val="28"/>
          <w:szCs w:val="28"/>
        </w:rPr>
        <w:t>д</w:t>
      </w:r>
      <w:proofErr w:type="gramEnd"/>
      <w:r w:rsidRPr="0081779E">
        <w:rPr>
          <w:sz w:val="28"/>
          <w:szCs w:val="28"/>
        </w:rPr>
        <w:t xml:space="preserve">ля </w:t>
      </w:r>
      <w:proofErr w:type="spellStart"/>
      <w:r w:rsidRPr="0081779E">
        <w:rPr>
          <w:sz w:val="28"/>
          <w:szCs w:val="28"/>
        </w:rPr>
        <w:t>общеобразоват</w:t>
      </w:r>
      <w:proofErr w:type="spellEnd"/>
      <w:r w:rsidRPr="0081779E">
        <w:rPr>
          <w:sz w:val="28"/>
          <w:szCs w:val="28"/>
        </w:rPr>
        <w:t xml:space="preserve">.  учреждений/ А.Д. </w:t>
      </w:r>
      <w:proofErr w:type="spellStart"/>
      <w:r w:rsidRPr="0081779E">
        <w:rPr>
          <w:sz w:val="28"/>
          <w:szCs w:val="28"/>
        </w:rPr>
        <w:t>Ботвинникова</w:t>
      </w:r>
      <w:proofErr w:type="spellEnd"/>
      <w:r w:rsidRPr="0081779E">
        <w:rPr>
          <w:sz w:val="28"/>
          <w:szCs w:val="28"/>
        </w:rPr>
        <w:t xml:space="preserve">, </w:t>
      </w:r>
      <w:proofErr w:type="spellStart"/>
      <w:r w:rsidRPr="0081779E">
        <w:rPr>
          <w:sz w:val="28"/>
          <w:szCs w:val="28"/>
        </w:rPr>
        <w:t>В.Н.Виноградова</w:t>
      </w:r>
      <w:proofErr w:type="spellEnd"/>
      <w:r w:rsidRPr="0081779E">
        <w:rPr>
          <w:sz w:val="28"/>
          <w:szCs w:val="28"/>
        </w:rPr>
        <w:t xml:space="preserve">, И.С. </w:t>
      </w:r>
      <w:proofErr w:type="spellStart"/>
      <w:r w:rsidRPr="0081779E">
        <w:rPr>
          <w:sz w:val="28"/>
          <w:szCs w:val="28"/>
        </w:rPr>
        <w:t>Вышнепольского</w:t>
      </w:r>
      <w:proofErr w:type="spellEnd"/>
      <w:r w:rsidRPr="0081779E">
        <w:rPr>
          <w:sz w:val="28"/>
          <w:szCs w:val="28"/>
        </w:rPr>
        <w:t>. – 2-е изд., стереотип. – М.: Дрофа, 2021;</w:t>
      </w:r>
    </w:p>
    <w:p w:rsidR="0007044C" w:rsidRPr="0081779E" w:rsidRDefault="0007044C" w:rsidP="0007044C">
      <w:pPr>
        <w:rPr>
          <w:sz w:val="28"/>
          <w:szCs w:val="28"/>
        </w:rPr>
      </w:pPr>
      <w:r w:rsidRPr="0081779E">
        <w:rPr>
          <w:sz w:val="28"/>
          <w:szCs w:val="28"/>
        </w:rPr>
        <w:t>методическое пособие: Черчение. 9 класс: учеб</w:t>
      </w:r>
      <w:proofErr w:type="gramStart"/>
      <w:r w:rsidRPr="0081779E">
        <w:rPr>
          <w:sz w:val="28"/>
          <w:szCs w:val="28"/>
        </w:rPr>
        <w:t>.</w:t>
      </w:r>
      <w:proofErr w:type="gramEnd"/>
      <w:r w:rsidRPr="0081779E">
        <w:rPr>
          <w:sz w:val="28"/>
          <w:szCs w:val="28"/>
        </w:rPr>
        <w:t xml:space="preserve"> </w:t>
      </w:r>
      <w:proofErr w:type="gramStart"/>
      <w:r w:rsidRPr="0081779E">
        <w:rPr>
          <w:sz w:val="28"/>
          <w:szCs w:val="28"/>
        </w:rPr>
        <w:t>д</w:t>
      </w:r>
      <w:proofErr w:type="gramEnd"/>
      <w:r w:rsidRPr="0081779E">
        <w:rPr>
          <w:sz w:val="28"/>
          <w:szCs w:val="28"/>
        </w:rPr>
        <w:t xml:space="preserve">ля </w:t>
      </w:r>
      <w:proofErr w:type="spellStart"/>
      <w:r w:rsidRPr="0081779E">
        <w:rPr>
          <w:sz w:val="28"/>
          <w:szCs w:val="28"/>
        </w:rPr>
        <w:t>общеобразоват</w:t>
      </w:r>
      <w:proofErr w:type="spellEnd"/>
      <w:r w:rsidRPr="0081779E">
        <w:rPr>
          <w:sz w:val="28"/>
          <w:szCs w:val="28"/>
        </w:rPr>
        <w:t xml:space="preserve">.  учреждений/ А.Д. </w:t>
      </w:r>
      <w:proofErr w:type="spellStart"/>
      <w:r w:rsidRPr="0081779E">
        <w:rPr>
          <w:sz w:val="28"/>
          <w:szCs w:val="28"/>
        </w:rPr>
        <w:t>Ботвинникова</w:t>
      </w:r>
      <w:proofErr w:type="spellEnd"/>
      <w:r w:rsidRPr="0081779E">
        <w:rPr>
          <w:sz w:val="28"/>
          <w:szCs w:val="28"/>
        </w:rPr>
        <w:t xml:space="preserve">, </w:t>
      </w:r>
      <w:proofErr w:type="spellStart"/>
      <w:r w:rsidRPr="0081779E">
        <w:rPr>
          <w:sz w:val="28"/>
          <w:szCs w:val="28"/>
        </w:rPr>
        <w:t>В.Н.Виноградова</w:t>
      </w:r>
      <w:proofErr w:type="spellEnd"/>
      <w:r w:rsidRPr="0081779E">
        <w:rPr>
          <w:sz w:val="28"/>
          <w:szCs w:val="28"/>
        </w:rPr>
        <w:t xml:space="preserve">, И.С. </w:t>
      </w:r>
      <w:proofErr w:type="spellStart"/>
      <w:r w:rsidRPr="0081779E">
        <w:rPr>
          <w:sz w:val="28"/>
          <w:szCs w:val="28"/>
        </w:rPr>
        <w:t>Вышнепольского</w:t>
      </w:r>
      <w:proofErr w:type="spellEnd"/>
      <w:r w:rsidRPr="0081779E">
        <w:rPr>
          <w:sz w:val="28"/>
          <w:szCs w:val="28"/>
        </w:rPr>
        <w:t>. – 2-е изд., стереотип. – М.: Дрофа, 2020.</w:t>
      </w:r>
    </w:p>
    <w:p w:rsidR="0007044C" w:rsidRPr="0081779E" w:rsidRDefault="0007044C" w:rsidP="0007044C">
      <w:pPr>
        <w:rPr>
          <w:sz w:val="28"/>
          <w:szCs w:val="28"/>
        </w:rPr>
      </w:pPr>
    </w:p>
    <w:p w:rsidR="0007044C" w:rsidRPr="0081779E" w:rsidRDefault="0007044C" w:rsidP="0007044C">
      <w:pPr>
        <w:rPr>
          <w:sz w:val="28"/>
          <w:szCs w:val="28"/>
        </w:rPr>
      </w:pPr>
    </w:p>
    <w:p w:rsidR="0007044C" w:rsidRDefault="0007044C" w:rsidP="0007044C">
      <w:pPr>
        <w:rPr>
          <w:sz w:val="28"/>
          <w:szCs w:val="28"/>
        </w:rPr>
      </w:pPr>
      <w:r w:rsidRPr="0081779E">
        <w:rPr>
          <w:sz w:val="28"/>
          <w:szCs w:val="28"/>
        </w:rPr>
        <w:t xml:space="preserve">Рабочая программа отводит на изучение предмета в 10 классе – 35 часов, </w:t>
      </w:r>
    </w:p>
    <w:p w:rsidR="0007044C" w:rsidRPr="0081779E" w:rsidRDefault="0007044C" w:rsidP="0007044C">
      <w:pPr>
        <w:rPr>
          <w:sz w:val="28"/>
          <w:szCs w:val="28"/>
        </w:rPr>
      </w:pPr>
      <w:r w:rsidRPr="0081779E">
        <w:rPr>
          <w:sz w:val="28"/>
          <w:szCs w:val="28"/>
        </w:rPr>
        <w:t>в 11 классе – 34 часа. Всего  69 часов, 1 час в неделю.</w:t>
      </w:r>
    </w:p>
    <w:p w:rsidR="00ED27F5" w:rsidRDefault="00ED27F5" w:rsidP="00ED27F5">
      <w:pPr>
        <w:pStyle w:val="a3"/>
        <w:rPr>
          <w:sz w:val="28"/>
          <w:szCs w:val="28"/>
        </w:rPr>
      </w:pPr>
    </w:p>
    <w:p w:rsidR="00ED27F5" w:rsidRPr="0001162F" w:rsidRDefault="00ED27F5" w:rsidP="00ED27F5">
      <w:pPr>
        <w:rPr>
          <w:sz w:val="28"/>
          <w:szCs w:val="28"/>
        </w:rPr>
      </w:pPr>
      <w:r w:rsidRPr="0001162F">
        <w:rPr>
          <w:sz w:val="28"/>
          <w:szCs w:val="28"/>
        </w:rPr>
        <w:t>Программа составлена без внесения изменений в программу автора.</w:t>
      </w:r>
    </w:p>
    <w:p w:rsidR="00ED27F5" w:rsidRDefault="00ED27F5" w:rsidP="00ED27F5">
      <w:pPr>
        <w:rPr>
          <w:sz w:val="28"/>
          <w:szCs w:val="28"/>
        </w:rPr>
      </w:pPr>
      <w:bookmarkStart w:id="0" w:name="_GoBack"/>
      <w:bookmarkEnd w:id="0"/>
    </w:p>
    <w:p w:rsidR="00ED27F5" w:rsidRDefault="00ED27F5" w:rsidP="00ED27F5">
      <w:pPr>
        <w:rPr>
          <w:sz w:val="28"/>
          <w:szCs w:val="28"/>
        </w:rPr>
      </w:pPr>
      <w:r w:rsidRPr="00AB4DAA">
        <w:rPr>
          <w:sz w:val="28"/>
          <w:szCs w:val="28"/>
        </w:rPr>
        <w:t>Рабочая програм</w:t>
      </w:r>
      <w:r>
        <w:rPr>
          <w:sz w:val="28"/>
          <w:szCs w:val="28"/>
        </w:rPr>
        <w:t xml:space="preserve">ма рассчитана на объём </w:t>
      </w:r>
      <w:r w:rsidR="0007044C">
        <w:rPr>
          <w:b/>
          <w:sz w:val="28"/>
          <w:szCs w:val="28"/>
        </w:rPr>
        <w:t>35 часов (34)</w:t>
      </w:r>
      <w:r w:rsidRPr="00AB4DAA">
        <w:rPr>
          <w:sz w:val="28"/>
          <w:szCs w:val="28"/>
        </w:rPr>
        <w:t xml:space="preserve"> – </w:t>
      </w:r>
      <w:r w:rsidRPr="002A2838">
        <w:rPr>
          <w:b/>
          <w:sz w:val="28"/>
          <w:szCs w:val="28"/>
        </w:rPr>
        <w:t>1 час</w:t>
      </w:r>
      <w:r w:rsidRPr="00AB4DAA">
        <w:rPr>
          <w:sz w:val="28"/>
          <w:szCs w:val="28"/>
        </w:rPr>
        <w:t xml:space="preserve"> в неделю.</w:t>
      </w:r>
    </w:p>
    <w:p w:rsidR="00ED27F5" w:rsidRPr="00AB4DAA" w:rsidRDefault="00ED27F5" w:rsidP="00ED27F5">
      <w:pPr>
        <w:rPr>
          <w:sz w:val="28"/>
          <w:szCs w:val="28"/>
        </w:rPr>
      </w:pPr>
    </w:p>
    <w:p w:rsidR="00ED27F5" w:rsidRPr="002C4109" w:rsidRDefault="00ED27F5" w:rsidP="00ED27F5">
      <w:pPr>
        <w:rPr>
          <w:sz w:val="28"/>
          <w:szCs w:val="28"/>
        </w:rPr>
      </w:pPr>
      <w:r w:rsidRPr="00AB4DAA">
        <w:rPr>
          <w:b/>
          <w:sz w:val="28"/>
          <w:szCs w:val="28"/>
        </w:rPr>
        <w:t>Формы организации учебного процесса:</w:t>
      </w:r>
      <w:r w:rsidRPr="00AB4DAA">
        <w:rPr>
          <w:sz w:val="28"/>
          <w:szCs w:val="28"/>
        </w:rPr>
        <w:t xml:space="preserve"> </w:t>
      </w:r>
      <w:r w:rsidRPr="002C4109">
        <w:rPr>
          <w:sz w:val="28"/>
          <w:szCs w:val="28"/>
        </w:rPr>
        <w:t>чередование уроков изучения теоретических знаний, уроков – практикумов,   выполнение обязательного минимума графических и практических работ.</w:t>
      </w:r>
    </w:p>
    <w:p w:rsidR="00ED27F5" w:rsidRDefault="00ED27F5" w:rsidP="00ED27F5">
      <w:pPr>
        <w:pStyle w:val="a3"/>
        <w:ind w:left="0"/>
        <w:jc w:val="both"/>
        <w:rPr>
          <w:sz w:val="28"/>
          <w:szCs w:val="28"/>
        </w:rPr>
      </w:pPr>
      <w:r w:rsidRPr="00AB4DAA">
        <w:rPr>
          <w:b/>
          <w:sz w:val="28"/>
          <w:szCs w:val="28"/>
        </w:rPr>
        <w:t xml:space="preserve">Формы работы: </w:t>
      </w:r>
      <w:r w:rsidRPr="00AB4DAA">
        <w:rPr>
          <w:sz w:val="28"/>
          <w:szCs w:val="28"/>
        </w:rPr>
        <w:t>индивидуальные, по группам, лекции, самостоятельная работа, практическая работа</w:t>
      </w:r>
    </w:p>
    <w:p w:rsidR="00ED27F5" w:rsidRPr="00AB4DAA" w:rsidRDefault="00ED27F5" w:rsidP="00ED27F5">
      <w:pPr>
        <w:jc w:val="both"/>
        <w:rPr>
          <w:sz w:val="28"/>
          <w:szCs w:val="28"/>
        </w:rPr>
      </w:pPr>
      <w:r w:rsidRPr="00AB4DAA">
        <w:rPr>
          <w:sz w:val="28"/>
          <w:szCs w:val="28"/>
        </w:rPr>
        <w:t xml:space="preserve">В изучении курса черчения используются следующие </w:t>
      </w:r>
      <w:r w:rsidRPr="00AB4DAA">
        <w:rPr>
          <w:b/>
          <w:sz w:val="28"/>
          <w:szCs w:val="28"/>
        </w:rPr>
        <w:t>методы</w:t>
      </w:r>
      <w:r w:rsidRPr="00AB4DAA">
        <w:rPr>
          <w:sz w:val="28"/>
          <w:szCs w:val="28"/>
        </w:rPr>
        <w:t>:</w:t>
      </w:r>
    </w:p>
    <w:p w:rsidR="00ED27F5" w:rsidRPr="00AB4DAA" w:rsidRDefault="00ED27F5" w:rsidP="00ED27F5">
      <w:pPr>
        <w:jc w:val="both"/>
        <w:rPr>
          <w:i/>
          <w:sz w:val="28"/>
          <w:szCs w:val="28"/>
        </w:rPr>
      </w:pPr>
      <w:r w:rsidRPr="00AB4DAA">
        <w:rPr>
          <w:i/>
          <w:sz w:val="28"/>
          <w:szCs w:val="28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ED27F5" w:rsidRPr="00AB4DAA" w:rsidRDefault="00ED27F5" w:rsidP="00ED27F5">
      <w:pPr>
        <w:jc w:val="both"/>
        <w:rPr>
          <w:sz w:val="28"/>
          <w:szCs w:val="28"/>
        </w:rPr>
      </w:pPr>
      <w:r w:rsidRPr="00AB4DAA">
        <w:rPr>
          <w:b/>
          <w:sz w:val="28"/>
          <w:szCs w:val="28"/>
        </w:rPr>
        <w:t>Преобладающие формы текущего контроля ЗУН</w:t>
      </w:r>
      <w:r w:rsidRPr="00AB4DAA">
        <w:rPr>
          <w:sz w:val="28"/>
          <w:szCs w:val="28"/>
        </w:rPr>
        <w:t>: систематическая проверка знаний учащихся в соответствии с учебной программой по итогам прохождения раздела или темы и проводится в виде самостоятельных графических работ, решение творческих задач по черчению, устных ответов.</w:t>
      </w:r>
    </w:p>
    <w:p w:rsidR="00ED27F5" w:rsidRDefault="00ED27F5" w:rsidP="00ED27F5">
      <w:pPr>
        <w:shd w:val="clear" w:color="auto" w:fill="FFFFFF"/>
        <w:spacing w:before="158"/>
        <w:rPr>
          <w:b/>
          <w:sz w:val="28"/>
          <w:szCs w:val="28"/>
        </w:rPr>
      </w:pPr>
    </w:p>
    <w:p w:rsidR="00DF7514" w:rsidRDefault="00DF7514"/>
    <w:sectPr w:rsidR="00DF7514" w:rsidSect="00DF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AA3"/>
    <w:multiLevelType w:val="hybridMultilevel"/>
    <w:tmpl w:val="9D96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C01"/>
    <w:multiLevelType w:val="hybridMultilevel"/>
    <w:tmpl w:val="5B820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7F5"/>
    <w:rsid w:val="0007044C"/>
    <w:rsid w:val="000C045B"/>
    <w:rsid w:val="002C016C"/>
    <w:rsid w:val="0038075B"/>
    <w:rsid w:val="007B39BE"/>
    <w:rsid w:val="00DF7514"/>
    <w:rsid w:val="00E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F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70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2014-02-12T14:49:00Z</dcterms:created>
  <dcterms:modified xsi:type="dcterms:W3CDTF">2021-09-10T17:06:00Z</dcterms:modified>
</cp:coreProperties>
</file>